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BF" w:rsidRPr="00176651" w:rsidRDefault="00176651" w:rsidP="0017665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76651">
        <w:rPr>
          <w:rFonts w:ascii="Times New Roman" w:hAnsi="Times New Roman" w:cs="Times New Roman"/>
          <w:sz w:val="28"/>
          <w:szCs w:val="28"/>
        </w:rPr>
        <w:t xml:space="preserve">15 марта отмечается </w:t>
      </w:r>
      <w:r w:rsidR="006B28BF" w:rsidRPr="00176651">
        <w:rPr>
          <w:rFonts w:ascii="Times New Roman" w:hAnsi="Times New Roman" w:cs="Times New Roman"/>
          <w:sz w:val="28"/>
          <w:szCs w:val="28"/>
        </w:rPr>
        <w:t>Всемирн</w:t>
      </w:r>
      <w:r w:rsidRPr="00176651">
        <w:rPr>
          <w:rFonts w:ascii="Times New Roman" w:hAnsi="Times New Roman" w:cs="Times New Roman"/>
          <w:sz w:val="28"/>
          <w:szCs w:val="28"/>
        </w:rPr>
        <w:t>ый</w:t>
      </w:r>
      <w:r w:rsidR="006B28BF" w:rsidRPr="00176651">
        <w:rPr>
          <w:rFonts w:ascii="Times New Roman" w:hAnsi="Times New Roman" w:cs="Times New Roman"/>
          <w:sz w:val="28"/>
          <w:szCs w:val="28"/>
        </w:rPr>
        <w:t xml:space="preserve"> д</w:t>
      </w:r>
      <w:r w:rsidRPr="00176651">
        <w:rPr>
          <w:rFonts w:ascii="Times New Roman" w:hAnsi="Times New Roman" w:cs="Times New Roman"/>
          <w:sz w:val="28"/>
          <w:szCs w:val="28"/>
        </w:rPr>
        <w:t>е</w:t>
      </w:r>
      <w:r w:rsidR="006B28BF" w:rsidRPr="00176651">
        <w:rPr>
          <w:rFonts w:ascii="Times New Roman" w:hAnsi="Times New Roman" w:cs="Times New Roman"/>
          <w:sz w:val="28"/>
          <w:szCs w:val="28"/>
        </w:rPr>
        <w:t>н</w:t>
      </w:r>
      <w:r w:rsidRPr="00176651">
        <w:rPr>
          <w:rFonts w:ascii="Times New Roman" w:hAnsi="Times New Roman" w:cs="Times New Roman"/>
          <w:sz w:val="28"/>
          <w:szCs w:val="28"/>
        </w:rPr>
        <w:t>ь</w:t>
      </w:r>
      <w:r w:rsidR="006B28BF" w:rsidRPr="00176651">
        <w:rPr>
          <w:rFonts w:ascii="Times New Roman" w:hAnsi="Times New Roman" w:cs="Times New Roman"/>
          <w:sz w:val="28"/>
          <w:szCs w:val="28"/>
        </w:rPr>
        <w:t xml:space="preserve"> прав потребителей</w:t>
      </w:r>
    </w:p>
    <w:p w:rsidR="00176651" w:rsidRDefault="00176651" w:rsidP="0017665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76651" w:rsidRPr="00A61D57" w:rsidRDefault="00176651" w:rsidP="0017665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D57">
        <w:rPr>
          <w:rFonts w:ascii="Times New Roman" w:hAnsi="Times New Roman" w:cs="Times New Roman"/>
          <w:sz w:val="26"/>
          <w:szCs w:val="26"/>
        </w:rPr>
        <w:t xml:space="preserve">По сложившейся традиции </w:t>
      </w:r>
      <w:r w:rsidR="00C81EDB" w:rsidRPr="00A61D57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Pr="00A61D57">
        <w:rPr>
          <w:rFonts w:ascii="Times New Roman" w:hAnsi="Times New Roman" w:cs="Times New Roman"/>
          <w:sz w:val="26"/>
          <w:szCs w:val="26"/>
        </w:rPr>
        <w:t xml:space="preserve">15 марта отмечается Всемирный день прав потребителей. В этом году девиз Всемирного дня потребителей звучит </w:t>
      </w:r>
      <w:r w:rsidR="00C81EDB">
        <w:rPr>
          <w:rFonts w:ascii="Times New Roman" w:hAnsi="Times New Roman" w:cs="Times New Roman"/>
          <w:sz w:val="26"/>
          <w:szCs w:val="26"/>
        </w:rPr>
        <w:t xml:space="preserve">как </w:t>
      </w:r>
      <w:r w:rsidRPr="00A61D57">
        <w:rPr>
          <w:rFonts w:ascii="Times New Roman" w:hAnsi="Times New Roman" w:cs="Times New Roman"/>
          <w:sz w:val="26"/>
          <w:szCs w:val="26"/>
        </w:rPr>
        <w:t>«Справедливый переход к устойчивому образу жизни».</w:t>
      </w:r>
      <w:r w:rsidR="00C81E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76651" w:rsidRPr="00A61D57" w:rsidRDefault="00176651" w:rsidP="00176651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D57">
        <w:rPr>
          <w:rFonts w:ascii="Times New Roman" w:hAnsi="Times New Roman" w:cs="Times New Roman"/>
          <w:sz w:val="26"/>
          <w:szCs w:val="26"/>
        </w:rPr>
        <w:t>Всемирная организация потребителей призывает всех переходить к устойчивому образу жизни, который помо</w:t>
      </w:r>
      <w:r w:rsidR="00C81EDB">
        <w:rPr>
          <w:rFonts w:ascii="Times New Roman" w:hAnsi="Times New Roman" w:cs="Times New Roman"/>
          <w:sz w:val="26"/>
          <w:szCs w:val="26"/>
        </w:rPr>
        <w:t>же</w:t>
      </w:r>
      <w:r w:rsidRPr="00A61D57">
        <w:rPr>
          <w:rFonts w:ascii="Times New Roman" w:hAnsi="Times New Roman" w:cs="Times New Roman"/>
          <w:sz w:val="26"/>
          <w:szCs w:val="26"/>
        </w:rPr>
        <w:t>т снизить вред природе и улучшить условия для будущих поколений.</w:t>
      </w:r>
    </w:p>
    <w:p w:rsidR="00176651" w:rsidRPr="00A61D57" w:rsidRDefault="00176651" w:rsidP="00A61D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D57">
        <w:rPr>
          <w:rFonts w:ascii="Times New Roman" w:hAnsi="Times New Roman" w:cs="Times New Roman"/>
          <w:sz w:val="26"/>
          <w:szCs w:val="26"/>
        </w:rPr>
        <w:t xml:space="preserve">Устойчивый образ жизни – </w:t>
      </w:r>
      <w:r w:rsidR="00A61D57" w:rsidRPr="00A61D57">
        <w:rPr>
          <w:rFonts w:ascii="Times New Roman" w:hAnsi="Times New Roman" w:cs="Times New Roman"/>
          <w:sz w:val="26"/>
          <w:szCs w:val="26"/>
        </w:rPr>
        <w:t>это подход, который сосредоточен на осознанном потреблении, стремлении к минимизации ухудшения состояния окружающей среды в следствии потребления человеком продуктов и ресурсов, вместе с тем не ущемляющий основных потребностей человека, а призванный расширить права и возможности потребителей. Крайне важно, чтобы выбор экологически чистых и полезных для здоровья продуктов, товаров стал более доступным для потребителей, эффективное и рациональное использование ресурсов не наносило бы вред окружающему нас миру, развитие торговой деятельности в целях удовлетворения потребностей стало бы доступным для различных групп населения.</w:t>
      </w:r>
    </w:p>
    <w:p w:rsidR="00A61D57" w:rsidRPr="00A61D57" w:rsidRDefault="00A61D57" w:rsidP="00A61D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D57">
        <w:rPr>
          <w:rFonts w:ascii="Times New Roman" w:hAnsi="Times New Roman" w:cs="Times New Roman"/>
          <w:sz w:val="26"/>
          <w:szCs w:val="26"/>
        </w:rPr>
        <w:t>Основная задача мероприятий, которые будут проводиться, сосредоточена на формировании устойчивого образа жизни в таких секторах потребительских правоотношений, которые включают продукты питания, воду, энергию, мобильность, потребительские товары, жилье, финансы и досуг.</w:t>
      </w:r>
    </w:p>
    <w:p w:rsidR="006B28BF" w:rsidRPr="006B28BF" w:rsidRDefault="006B28BF" w:rsidP="00A61D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8BF">
        <w:rPr>
          <w:rFonts w:ascii="Times New Roman" w:hAnsi="Times New Roman" w:cs="Times New Roman"/>
          <w:sz w:val="26"/>
          <w:szCs w:val="26"/>
        </w:rPr>
        <w:t xml:space="preserve">Специалистами Консультационного центра ФБУЗ «Центра гигиены и эпидемиологии в </w:t>
      </w:r>
      <w:r w:rsidR="00A61D57" w:rsidRPr="00A61D57">
        <w:rPr>
          <w:rFonts w:ascii="Times New Roman" w:hAnsi="Times New Roman" w:cs="Times New Roman"/>
          <w:sz w:val="26"/>
          <w:szCs w:val="26"/>
        </w:rPr>
        <w:t xml:space="preserve">Курской </w:t>
      </w:r>
      <w:r w:rsidRPr="006B28BF">
        <w:rPr>
          <w:rFonts w:ascii="Times New Roman" w:hAnsi="Times New Roman" w:cs="Times New Roman"/>
          <w:sz w:val="26"/>
          <w:szCs w:val="26"/>
        </w:rPr>
        <w:t xml:space="preserve">области» в рамках Всемирного дня защиты прав потребителей запланирован </w:t>
      </w:r>
      <w:r w:rsidR="00A61D57" w:rsidRPr="00A61D57">
        <w:rPr>
          <w:rFonts w:ascii="Times New Roman" w:hAnsi="Times New Roman" w:cs="Times New Roman"/>
          <w:sz w:val="26"/>
          <w:szCs w:val="26"/>
        </w:rPr>
        <w:t>ряд</w:t>
      </w:r>
      <w:r w:rsidRPr="006B28BF">
        <w:rPr>
          <w:rFonts w:ascii="Times New Roman" w:hAnsi="Times New Roman" w:cs="Times New Roman"/>
          <w:sz w:val="26"/>
          <w:szCs w:val="26"/>
        </w:rPr>
        <w:t xml:space="preserve"> мероприятий, посвященных разъяснению законодательства в сфере защиты прав потребителей, нацеленных на правовое просвещение и оказание</w:t>
      </w:r>
      <w:r w:rsidR="00A61D57" w:rsidRPr="00A61D57">
        <w:rPr>
          <w:rFonts w:ascii="Times New Roman" w:hAnsi="Times New Roman" w:cs="Times New Roman"/>
          <w:sz w:val="26"/>
          <w:szCs w:val="26"/>
        </w:rPr>
        <w:t xml:space="preserve"> правовой</w:t>
      </w:r>
      <w:r w:rsidRPr="006B28BF">
        <w:rPr>
          <w:rFonts w:ascii="Times New Roman" w:hAnsi="Times New Roman" w:cs="Times New Roman"/>
          <w:sz w:val="26"/>
          <w:szCs w:val="26"/>
        </w:rPr>
        <w:t xml:space="preserve"> п</w:t>
      </w:r>
      <w:r w:rsidR="00A61D57" w:rsidRPr="00A61D57">
        <w:rPr>
          <w:rFonts w:ascii="Times New Roman" w:hAnsi="Times New Roman" w:cs="Times New Roman"/>
          <w:sz w:val="26"/>
          <w:szCs w:val="26"/>
        </w:rPr>
        <w:t>омощи населению</w:t>
      </w:r>
      <w:r w:rsidRPr="006B28BF">
        <w:rPr>
          <w:rFonts w:ascii="Times New Roman" w:hAnsi="Times New Roman" w:cs="Times New Roman"/>
          <w:sz w:val="26"/>
          <w:szCs w:val="26"/>
        </w:rPr>
        <w:t>.</w:t>
      </w:r>
    </w:p>
    <w:p w:rsidR="00A61D57" w:rsidRPr="00A61D57" w:rsidRDefault="00A61D57" w:rsidP="00C81EDB">
      <w:pPr>
        <w:shd w:val="clear" w:color="auto" w:fill="FFFFFF"/>
        <w:spacing w:after="24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D57">
        <w:rPr>
          <w:rFonts w:ascii="Times New Roman" w:hAnsi="Times New Roman" w:cs="Times New Roman"/>
          <w:sz w:val="26"/>
          <w:szCs w:val="26"/>
        </w:rPr>
        <w:t xml:space="preserve">Получить консультацию можно по телефонам и на личном приеме в консультационном центре: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A61D57" w:rsidRPr="00A61D57" w:rsidTr="00474313">
        <w:tc>
          <w:tcPr>
            <w:tcW w:w="5098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  <w:tc>
          <w:tcPr>
            <w:tcW w:w="4247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номера телефонов </w:t>
            </w:r>
          </w:p>
        </w:tc>
      </w:tr>
      <w:tr w:rsidR="00A61D57" w:rsidRPr="00A61D57" w:rsidTr="00474313">
        <w:tc>
          <w:tcPr>
            <w:tcW w:w="5098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 xml:space="preserve">г. Курск, ул. Почтовая, 3, адрес электронной почты </w:t>
            </w:r>
            <w:hyperlink r:id="rId4" w:history="1">
              <w:r w:rsidRPr="00A61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bykov_mv@46.rospotrebnadzor.ru</w:t>
              </w:r>
            </w:hyperlink>
          </w:p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 xml:space="preserve">8 (4712) 22-33-01 </w:t>
            </w:r>
          </w:p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>51-26-34 или 8910-270-17-10</w:t>
            </w:r>
          </w:p>
        </w:tc>
      </w:tr>
      <w:tr w:rsidR="00A61D57" w:rsidRPr="00A61D57" w:rsidTr="00474313">
        <w:tc>
          <w:tcPr>
            <w:tcW w:w="5098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57" w:rsidRPr="00A61D57" w:rsidTr="00474313">
        <w:tc>
          <w:tcPr>
            <w:tcW w:w="5098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 xml:space="preserve">г. Железногорск, ул. Рокоссовского, д. 54-а. адрес электронной почты </w:t>
            </w:r>
            <w:hyperlink r:id="rId5" w:history="1">
              <w:r w:rsidRPr="00A61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ses.filial@mail.ru</w:t>
              </w:r>
            </w:hyperlink>
          </w:p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>8 (471-48) 3-17-04</w:t>
            </w:r>
          </w:p>
        </w:tc>
      </w:tr>
      <w:tr w:rsidR="00A61D57" w:rsidRPr="00A61D57" w:rsidTr="00474313">
        <w:tc>
          <w:tcPr>
            <w:tcW w:w="5098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D57" w:rsidRPr="00A61D57" w:rsidTr="00474313">
        <w:trPr>
          <w:trHeight w:val="767"/>
        </w:trPr>
        <w:tc>
          <w:tcPr>
            <w:tcW w:w="5098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 xml:space="preserve">г. Щигры, ул. Красная, д. 81, адрес электронной почты </w:t>
            </w:r>
            <w:hyperlink r:id="rId6" w:history="1">
              <w:r w:rsidRPr="00A61D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Mitrakova_IS@46.rospotrebnadzor.ru</w:t>
              </w:r>
            </w:hyperlink>
          </w:p>
        </w:tc>
        <w:tc>
          <w:tcPr>
            <w:tcW w:w="4247" w:type="dxa"/>
            <w:vAlign w:val="center"/>
          </w:tcPr>
          <w:p w:rsidR="00A61D57" w:rsidRPr="00A61D57" w:rsidRDefault="00A61D57" w:rsidP="0047431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D57">
              <w:rPr>
                <w:rFonts w:ascii="Times New Roman" w:hAnsi="Times New Roman" w:cs="Times New Roman"/>
                <w:sz w:val="24"/>
                <w:szCs w:val="24"/>
              </w:rPr>
              <w:t>8 (471-45) 4-20-65</w:t>
            </w:r>
          </w:p>
        </w:tc>
      </w:tr>
    </w:tbl>
    <w:p w:rsidR="00C81EDB" w:rsidRDefault="00C81EDB" w:rsidP="00A61D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B28BF" w:rsidRPr="006B28BF" w:rsidRDefault="006B28BF" w:rsidP="00A61D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8BF">
        <w:rPr>
          <w:rFonts w:ascii="Times New Roman" w:hAnsi="Times New Roman" w:cs="Times New Roman"/>
          <w:sz w:val="26"/>
          <w:szCs w:val="26"/>
        </w:rPr>
        <w:t>Кроме этого, функционирует Единый консультационный центр в круглосуточном режиме, без выходных дней. Консультацию можно получить по номеру телефона 8 800 555 49 43 (звонок бесплатный).</w:t>
      </w:r>
    </w:p>
    <w:p w:rsidR="00C81EDB" w:rsidRDefault="006B28BF" w:rsidP="00A61D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28BF">
        <w:rPr>
          <w:rFonts w:ascii="Times New Roman" w:hAnsi="Times New Roman" w:cs="Times New Roman"/>
          <w:sz w:val="26"/>
          <w:szCs w:val="26"/>
        </w:rPr>
        <w:t xml:space="preserve">Дополнительную информацию граждане могут получить на сайте </w:t>
      </w:r>
      <w:hyperlink r:id="rId7" w:history="1">
        <w:proofErr w:type="spellStart"/>
        <w:r w:rsidRPr="00A61D57">
          <w:rPr>
            <w:rStyle w:val="a4"/>
            <w:rFonts w:ascii="Times New Roman" w:hAnsi="Times New Roman" w:cs="Times New Roman"/>
            <w:sz w:val="26"/>
            <w:szCs w:val="26"/>
          </w:rPr>
          <w:t>Роспотребнадзора</w:t>
        </w:r>
        <w:proofErr w:type="spellEnd"/>
        <w:r w:rsidRPr="00A61D57">
          <w:rPr>
            <w:rStyle w:val="a4"/>
            <w:rFonts w:ascii="Times New Roman" w:hAnsi="Times New Roman" w:cs="Times New Roman"/>
            <w:sz w:val="26"/>
            <w:szCs w:val="26"/>
          </w:rPr>
          <w:t xml:space="preserve"> в государственном информационном ресурсе ЗПП</w:t>
        </w:r>
      </w:hyperlink>
      <w:r w:rsidR="00C81EDB">
        <w:rPr>
          <w:rFonts w:ascii="Times New Roman" w:hAnsi="Times New Roman" w:cs="Times New Roman"/>
          <w:sz w:val="26"/>
          <w:szCs w:val="26"/>
        </w:rPr>
        <w:t>, а также к</w:t>
      </w:r>
      <w:r w:rsidRPr="00A61D57">
        <w:rPr>
          <w:rFonts w:ascii="Times New Roman" w:hAnsi="Times New Roman" w:cs="Times New Roman"/>
          <w:sz w:val="26"/>
          <w:szCs w:val="26"/>
        </w:rPr>
        <w:t>аждый потребитель может ознакомиться с памятками, образцами претензионных</w:t>
      </w:r>
      <w:r w:rsidR="00C81EDB">
        <w:rPr>
          <w:rFonts w:ascii="Times New Roman" w:hAnsi="Times New Roman" w:cs="Times New Roman"/>
          <w:sz w:val="26"/>
          <w:szCs w:val="26"/>
        </w:rPr>
        <w:t>,</w:t>
      </w:r>
      <w:r w:rsidRPr="00A61D57">
        <w:rPr>
          <w:rFonts w:ascii="Times New Roman" w:hAnsi="Times New Roman" w:cs="Times New Roman"/>
          <w:sz w:val="26"/>
          <w:szCs w:val="26"/>
        </w:rPr>
        <w:t xml:space="preserve"> исковых заявлений</w:t>
      </w:r>
      <w:r w:rsidR="00C81EDB">
        <w:rPr>
          <w:rFonts w:ascii="Times New Roman" w:hAnsi="Times New Roman" w:cs="Times New Roman"/>
          <w:sz w:val="26"/>
          <w:szCs w:val="26"/>
        </w:rPr>
        <w:t xml:space="preserve"> и другой полезной информацией</w:t>
      </w:r>
      <w:r w:rsidRPr="00A61D57">
        <w:rPr>
          <w:rFonts w:ascii="Times New Roman" w:hAnsi="Times New Roman" w:cs="Times New Roman"/>
          <w:sz w:val="26"/>
          <w:szCs w:val="26"/>
        </w:rPr>
        <w:t>.</w:t>
      </w:r>
    </w:p>
    <w:p w:rsidR="006B28BF" w:rsidRPr="00A61D57" w:rsidRDefault="006B28BF" w:rsidP="00A61D57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61D57">
        <w:rPr>
          <w:rFonts w:ascii="Times New Roman" w:hAnsi="Times New Roman" w:cs="Times New Roman"/>
          <w:sz w:val="26"/>
          <w:szCs w:val="26"/>
        </w:rPr>
        <w:t xml:space="preserve">На ресурсе размещена вся информация о судебной практике </w:t>
      </w:r>
      <w:proofErr w:type="spellStart"/>
      <w:r w:rsidRPr="00A61D57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A61D57">
        <w:rPr>
          <w:rFonts w:ascii="Times New Roman" w:hAnsi="Times New Roman" w:cs="Times New Roman"/>
          <w:sz w:val="26"/>
          <w:szCs w:val="26"/>
        </w:rPr>
        <w:t xml:space="preserve"> в сфере защиты прав потребителей.</w:t>
      </w:r>
    </w:p>
    <w:p w:rsidR="006B28BF" w:rsidRDefault="006B28BF"/>
    <w:sectPr w:rsidR="006B28BF" w:rsidSect="00C81EDB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BF"/>
    <w:rsid w:val="00176651"/>
    <w:rsid w:val="00613E80"/>
    <w:rsid w:val="006B28BF"/>
    <w:rsid w:val="00A61D57"/>
    <w:rsid w:val="00B3005C"/>
    <w:rsid w:val="00C23228"/>
    <w:rsid w:val="00C81EDB"/>
    <w:rsid w:val="00CE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C1BFC-6981-4CF0-9D02-0E49F1926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28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8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2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28BF"/>
    <w:rPr>
      <w:color w:val="0000FF"/>
      <w:u w:val="single"/>
    </w:rPr>
  </w:style>
  <w:style w:type="paragraph" w:styleId="a5">
    <w:name w:val="No Spacing"/>
    <w:link w:val="a6"/>
    <w:uiPriority w:val="1"/>
    <w:qFormat/>
    <w:rsid w:val="00176651"/>
    <w:pPr>
      <w:spacing w:after="0" w:line="240" w:lineRule="auto"/>
    </w:pPr>
  </w:style>
  <w:style w:type="table" w:styleId="a7">
    <w:name w:val="Table Grid"/>
    <w:basedOn w:val="a1"/>
    <w:uiPriority w:val="39"/>
    <w:rsid w:val="00A6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unhideWhenUsed/>
    <w:rsid w:val="00A61D57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A61D57"/>
    <w:rPr>
      <w:rFonts w:ascii="Consolas" w:eastAsia="Times New Roman" w:hAnsi="Consolas" w:cs="Times New Roman"/>
      <w:sz w:val="21"/>
      <w:szCs w:val="21"/>
    </w:rPr>
  </w:style>
  <w:style w:type="character" w:customStyle="1" w:styleId="a6">
    <w:name w:val="Без интервала Знак"/>
    <w:link w:val="a5"/>
    <w:uiPriority w:val="1"/>
    <w:locked/>
    <w:rsid w:val="00C81EDB"/>
  </w:style>
  <w:style w:type="paragraph" w:styleId="aa">
    <w:name w:val="Balloon Text"/>
    <w:basedOn w:val="a"/>
    <w:link w:val="ab"/>
    <w:uiPriority w:val="99"/>
    <w:semiHidden/>
    <w:unhideWhenUsed/>
    <w:rsid w:val="00C23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3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pp.rospotrebnadzo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rakova_IS@46.rospotrebnadzor.ru" TargetMode="External"/><Relationship Id="rId5" Type="http://schemas.openxmlformats.org/officeDocument/2006/relationships/hyperlink" Target="mailto:ses.filial@mail.ru" TargetMode="External"/><Relationship Id="rId4" Type="http://schemas.openxmlformats.org/officeDocument/2006/relationships/hyperlink" Target="mailto:bykov_mv@46.rospotrebnadzo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2025-02-25T11:55:00Z</cp:lastPrinted>
  <dcterms:created xsi:type="dcterms:W3CDTF">2025-03-11T12:08:00Z</dcterms:created>
  <dcterms:modified xsi:type="dcterms:W3CDTF">2025-03-11T12:08:00Z</dcterms:modified>
</cp:coreProperties>
</file>